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3E4" w:rsidRPr="002D06DA" w:rsidRDefault="00425F3A" w:rsidP="00425F3A">
      <w:pPr>
        <w:shd w:val="clear" w:color="auto" w:fill="FFFFFF"/>
        <w:spacing w:after="0" w:line="259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                                        </w:t>
      </w:r>
      <w:r w:rsidRPr="002D06DA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E691634" wp14:editId="5085B503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3E4" w:rsidRPr="002D06DA" w:rsidRDefault="009443E4" w:rsidP="00425F3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2D06DA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9443E4" w:rsidRPr="002D06DA" w:rsidRDefault="009443E4" w:rsidP="00425F3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2D06DA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9443E4" w:rsidRPr="002D06DA" w:rsidRDefault="009443E4" w:rsidP="00425F3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2D06DA">
        <w:rPr>
          <w:rFonts w:ascii="Century" w:eastAsia="Calibri" w:hAnsi="Century" w:cs="Times New Roman"/>
          <w:sz w:val="32"/>
          <w:szCs w:val="24"/>
          <w:lang w:eastAsia="ru-RU"/>
        </w:rPr>
        <w:t>ЛЬВІВСЬК</w:t>
      </w:r>
      <w:bookmarkStart w:id="2" w:name="_GoBack"/>
      <w:bookmarkEnd w:id="2"/>
      <w:r w:rsidRPr="002D06DA">
        <w:rPr>
          <w:rFonts w:ascii="Century" w:eastAsia="Calibri" w:hAnsi="Century" w:cs="Times New Roman"/>
          <w:sz w:val="32"/>
          <w:szCs w:val="24"/>
          <w:lang w:eastAsia="ru-RU"/>
        </w:rPr>
        <w:t>ОЇ ОБЛАСТІ</w:t>
      </w:r>
    </w:p>
    <w:p w:rsidR="009443E4" w:rsidRPr="002D06DA" w:rsidRDefault="00DF054A" w:rsidP="00425F3A">
      <w:pPr>
        <w:shd w:val="clear" w:color="auto" w:fill="FFFFFF"/>
        <w:spacing w:after="0" w:line="240" w:lineRule="auto"/>
        <w:ind w:left="142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CF0EF2">
        <w:rPr>
          <w:rFonts w:ascii="Century" w:eastAsia="Calibri" w:hAnsi="Century" w:cs="Times New Roman"/>
          <w:b/>
          <w:sz w:val="32"/>
          <w:szCs w:val="32"/>
          <w:highlight w:val="yellow"/>
          <w:lang w:eastAsia="ru-RU"/>
        </w:rPr>
        <w:t>3</w:t>
      </w:r>
      <w:r w:rsidR="00CF0EF2" w:rsidRPr="00CF0EF2">
        <w:rPr>
          <w:rFonts w:ascii="Century" w:eastAsia="Calibri" w:hAnsi="Century" w:cs="Times New Roman"/>
          <w:b/>
          <w:sz w:val="32"/>
          <w:szCs w:val="32"/>
          <w:highlight w:val="yellow"/>
          <w:lang w:eastAsia="ru-RU"/>
        </w:rPr>
        <w:t>5</w:t>
      </w:r>
      <w:r w:rsidR="009443E4" w:rsidRPr="002D06D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9443E4" w:rsidRPr="002D06DA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9443E4" w:rsidRPr="002D06DA" w:rsidRDefault="009443E4" w:rsidP="00425F3A">
      <w:pPr>
        <w:spacing w:after="0" w:line="259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2D06DA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№_________</w:t>
      </w:r>
    </w:p>
    <w:p w:rsidR="009443E4" w:rsidRPr="002D39EE" w:rsidRDefault="00182C48" w:rsidP="009443E4">
      <w:pPr>
        <w:spacing w:after="0" w:line="259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b/>
          <w:sz w:val="28"/>
          <w:szCs w:val="28"/>
          <w:lang w:eastAsia="ru-RU"/>
        </w:rPr>
        <w:t>2</w:t>
      </w:r>
      <w:r w:rsidR="00CF0EF2">
        <w:rPr>
          <w:rFonts w:ascii="Century" w:eastAsia="Calibri" w:hAnsi="Century" w:cs="Times New Roman"/>
          <w:b/>
          <w:sz w:val="28"/>
          <w:szCs w:val="28"/>
          <w:lang w:eastAsia="ru-RU"/>
        </w:rPr>
        <w:t>1</w:t>
      </w:r>
      <w:r w:rsidR="00EF0633" w:rsidRPr="002D39EE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CF0EF2">
        <w:rPr>
          <w:rFonts w:ascii="Century" w:eastAsia="Calibri" w:hAnsi="Century" w:cs="Times New Roman"/>
          <w:b/>
          <w:sz w:val="28"/>
          <w:szCs w:val="28"/>
          <w:lang w:eastAsia="ru-RU"/>
        </w:rPr>
        <w:t>вересня</w:t>
      </w:r>
      <w:r w:rsidR="009443E4" w:rsidRPr="002D39EE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202</w:t>
      </w:r>
      <w:r w:rsidR="00DF054A" w:rsidRPr="002D39EE">
        <w:rPr>
          <w:rFonts w:ascii="Century" w:eastAsia="Calibri" w:hAnsi="Century" w:cs="Times New Roman"/>
          <w:b/>
          <w:sz w:val="28"/>
          <w:szCs w:val="28"/>
          <w:lang w:eastAsia="ru-RU"/>
        </w:rPr>
        <w:t>3</w:t>
      </w:r>
      <w:r w:rsidR="009443E4" w:rsidRPr="002D39EE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року</w:t>
      </w:r>
      <w:r w:rsidR="009443E4" w:rsidRPr="002D39EE">
        <w:rPr>
          <w:rFonts w:ascii="Century" w:eastAsia="Calibri" w:hAnsi="Century" w:cs="Times New Roman"/>
          <w:b/>
          <w:sz w:val="28"/>
          <w:szCs w:val="28"/>
          <w:lang w:eastAsia="ru-RU"/>
        </w:rPr>
        <w:tab/>
      </w:r>
      <w:r w:rsidR="009443E4" w:rsidRPr="002D39EE">
        <w:rPr>
          <w:rFonts w:ascii="Century" w:eastAsia="Calibri" w:hAnsi="Century" w:cs="Times New Roman"/>
          <w:b/>
          <w:sz w:val="28"/>
          <w:szCs w:val="28"/>
          <w:lang w:eastAsia="ru-RU"/>
        </w:rPr>
        <w:tab/>
      </w:r>
      <w:r w:rsidR="009443E4" w:rsidRPr="002D39EE">
        <w:rPr>
          <w:rFonts w:ascii="Century" w:eastAsia="Calibri" w:hAnsi="Century" w:cs="Times New Roman"/>
          <w:b/>
          <w:sz w:val="28"/>
          <w:szCs w:val="28"/>
          <w:lang w:eastAsia="ru-RU"/>
        </w:rPr>
        <w:tab/>
      </w:r>
      <w:r w:rsidR="009443E4" w:rsidRPr="002D39EE">
        <w:rPr>
          <w:rFonts w:ascii="Century" w:eastAsia="Calibri" w:hAnsi="Century" w:cs="Times New Roman"/>
          <w:b/>
          <w:sz w:val="28"/>
          <w:szCs w:val="28"/>
          <w:lang w:eastAsia="ru-RU"/>
        </w:rPr>
        <w:tab/>
      </w:r>
      <w:r w:rsidR="009443E4" w:rsidRPr="002D39EE">
        <w:rPr>
          <w:rFonts w:ascii="Century" w:eastAsia="Calibri" w:hAnsi="Century" w:cs="Times New Roman"/>
          <w:b/>
          <w:sz w:val="28"/>
          <w:szCs w:val="28"/>
          <w:lang w:eastAsia="ru-RU"/>
        </w:rPr>
        <w:tab/>
      </w:r>
      <w:r w:rsidR="009443E4" w:rsidRPr="002D39EE">
        <w:rPr>
          <w:rFonts w:ascii="Century" w:eastAsia="Calibri" w:hAnsi="Century" w:cs="Times New Roman"/>
          <w:b/>
          <w:sz w:val="28"/>
          <w:szCs w:val="28"/>
          <w:lang w:eastAsia="ru-RU"/>
        </w:rPr>
        <w:tab/>
        <w:t xml:space="preserve">         м. Городок</w:t>
      </w:r>
    </w:p>
    <w:bookmarkEnd w:id="1"/>
    <w:bookmarkEnd w:id="3"/>
    <w:p w:rsidR="009443E4" w:rsidRDefault="009443E4" w:rsidP="00E23F86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:rsidR="002D39EE" w:rsidRPr="00182C48" w:rsidRDefault="00182C48" w:rsidP="002D39EE">
      <w:pPr>
        <w:spacing w:after="0" w:line="240" w:lineRule="auto"/>
        <w:rPr>
          <w:rFonts w:ascii="Georgia" w:eastAsia="Times New Roman" w:hAnsi="Georgia" w:cs="Times New Roman"/>
          <w:b/>
          <w:sz w:val="28"/>
          <w:szCs w:val="28"/>
          <w:lang w:eastAsia="uk-UA"/>
        </w:rPr>
      </w:pPr>
      <w:r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Про внесення змін </w:t>
      </w:r>
      <w:bookmarkStart w:id="4" w:name="_Hlk140134380"/>
      <w:r>
        <w:rPr>
          <w:rFonts w:ascii="Georgia" w:eastAsia="Times New Roman" w:hAnsi="Georgia" w:cs="Times New Roman"/>
          <w:b/>
          <w:sz w:val="28"/>
          <w:szCs w:val="28"/>
          <w:lang w:eastAsia="uk-UA"/>
        </w:rPr>
        <w:t>до рішення  сесії міської ради від 25.05.2023 року №23/31-5819 «</w:t>
      </w:r>
      <w:r w:rsidR="00CF0EF2"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Про затвердження місцевої Програми виготовлення технічної документації, правовстановлюючих документів на </w:t>
      </w:r>
      <w:proofErr w:type="spellStart"/>
      <w:r w:rsidR="00CF0EF2">
        <w:rPr>
          <w:rFonts w:ascii="Georgia" w:eastAsia="Times New Roman" w:hAnsi="Georgia" w:cs="Times New Roman"/>
          <w:b/>
          <w:sz w:val="28"/>
          <w:szCs w:val="28"/>
          <w:lang w:eastAsia="uk-UA"/>
        </w:rPr>
        <w:t>обєкти</w:t>
      </w:r>
      <w:proofErr w:type="spellEnd"/>
      <w:r w:rsidR="00CF0EF2">
        <w:rPr>
          <w:rFonts w:ascii="Georgia" w:eastAsia="Times New Roman" w:hAnsi="Georgia" w:cs="Times New Roman"/>
          <w:b/>
          <w:sz w:val="28"/>
          <w:szCs w:val="28"/>
          <w:lang w:eastAsia="uk-UA"/>
        </w:rPr>
        <w:t xml:space="preserve"> комунальної власності Городоцької громади та проведення їх оцінки на 2023 рік» </w:t>
      </w:r>
      <w:r>
        <w:rPr>
          <w:rFonts w:ascii="Georgia" w:eastAsia="Times New Roman" w:hAnsi="Georgia" w:cs="Times New Roman"/>
          <w:b/>
          <w:sz w:val="28"/>
          <w:szCs w:val="28"/>
          <w:lang w:eastAsia="uk-UA"/>
        </w:rPr>
        <w:t>»</w:t>
      </w:r>
      <w:bookmarkEnd w:id="4"/>
    </w:p>
    <w:p w:rsidR="002D39EE" w:rsidRPr="00A225FE" w:rsidRDefault="002D39EE" w:rsidP="002D39E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sz w:val="28"/>
          <w:szCs w:val="28"/>
          <w:lang w:eastAsia="uk-UA"/>
        </w:rPr>
      </w:pPr>
    </w:p>
    <w:p w:rsidR="002D39EE" w:rsidRPr="00A225FE" w:rsidRDefault="002D39EE" w:rsidP="002D39EE">
      <w:pPr>
        <w:shd w:val="clear" w:color="auto" w:fill="FFFFFF"/>
        <w:spacing w:after="270" w:line="240" w:lineRule="auto"/>
        <w:jc w:val="both"/>
        <w:rPr>
          <w:rFonts w:ascii="Georgia" w:eastAsia="Times New Roman" w:hAnsi="Georgia" w:cs="Times New Roman"/>
          <w:sz w:val="28"/>
          <w:szCs w:val="28"/>
          <w:lang w:eastAsia="uk-UA"/>
        </w:rPr>
      </w:pPr>
      <w:r w:rsidRPr="00A225FE">
        <w:rPr>
          <w:rFonts w:ascii="Georgia" w:eastAsia="Times New Roman" w:hAnsi="Georgia" w:cs="Times New Roman"/>
          <w:sz w:val="28"/>
          <w:szCs w:val="28"/>
          <w:lang w:eastAsia="uk-UA"/>
        </w:rPr>
        <w:t>Відповідно до статті 26</w:t>
      </w:r>
      <w:r w:rsidR="00CF0EF2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</w:t>
      </w:r>
      <w:r w:rsidRPr="00A225FE">
        <w:rPr>
          <w:rFonts w:ascii="Georgia" w:eastAsia="Times New Roman" w:hAnsi="Georgia" w:cs="Times New Roman"/>
          <w:sz w:val="28"/>
          <w:szCs w:val="28"/>
          <w:lang w:eastAsia="uk-UA"/>
        </w:rPr>
        <w:t xml:space="preserve">Закону України «Про місцеве самоврядування в Україні», </w:t>
      </w:r>
      <w:r w:rsidR="008C01EE" w:rsidRPr="00A225FE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з метою </w:t>
      </w:r>
      <w:r w:rsidR="006A2C3F">
        <w:rPr>
          <w:rFonts w:ascii="Georgia" w:eastAsia="Times New Roman" w:hAnsi="Georgia" w:cs="Times New Roman"/>
          <w:sz w:val="28"/>
          <w:szCs w:val="28"/>
          <w:lang w:eastAsia="uk-UA"/>
        </w:rPr>
        <w:t xml:space="preserve">здійснення комплексу заходів, спрямованих на виготовлення технічної документації, правовстановлюючих документів на </w:t>
      </w:r>
      <w:proofErr w:type="spellStart"/>
      <w:r w:rsidR="006A2C3F">
        <w:rPr>
          <w:rFonts w:ascii="Georgia" w:eastAsia="Times New Roman" w:hAnsi="Georgia" w:cs="Times New Roman"/>
          <w:sz w:val="28"/>
          <w:szCs w:val="28"/>
          <w:lang w:eastAsia="uk-UA"/>
        </w:rPr>
        <w:t>обєкти</w:t>
      </w:r>
      <w:proofErr w:type="spellEnd"/>
      <w:r w:rsidR="006A2C3F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комунальної </w:t>
      </w:r>
      <w:proofErr w:type="spellStart"/>
      <w:r w:rsidR="006A2C3F">
        <w:rPr>
          <w:rFonts w:ascii="Georgia" w:eastAsia="Times New Roman" w:hAnsi="Georgia" w:cs="Times New Roman"/>
          <w:sz w:val="28"/>
          <w:szCs w:val="28"/>
          <w:lang w:eastAsia="uk-UA"/>
        </w:rPr>
        <w:t>комунальної</w:t>
      </w:r>
      <w:proofErr w:type="spellEnd"/>
      <w:r w:rsidR="006A2C3F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власності Городоцької громади та проведення їх оцінки, </w:t>
      </w:r>
      <w:r w:rsidR="008C01EE" w:rsidRPr="00A225FE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</w:t>
      </w:r>
      <w:r w:rsidRPr="00A225FE">
        <w:rPr>
          <w:rFonts w:ascii="Georgia" w:eastAsia="Times New Roman" w:hAnsi="Georgia" w:cs="Times New Roman"/>
          <w:sz w:val="28"/>
          <w:szCs w:val="28"/>
          <w:lang w:eastAsia="uk-UA"/>
        </w:rPr>
        <w:t>міська рада</w:t>
      </w:r>
    </w:p>
    <w:p w:rsidR="002D39EE" w:rsidRPr="00A225FE" w:rsidRDefault="002D39EE" w:rsidP="002D39EE">
      <w:pPr>
        <w:spacing w:after="0" w:line="240" w:lineRule="auto"/>
        <w:jc w:val="center"/>
        <w:rPr>
          <w:rFonts w:ascii="Georgia" w:eastAsia="Times New Roman" w:hAnsi="Georgia" w:cs="Times New Roman"/>
          <w:sz w:val="28"/>
          <w:szCs w:val="28"/>
          <w:lang w:eastAsia="uk-UA"/>
        </w:rPr>
      </w:pPr>
      <w:r w:rsidRPr="00A225FE">
        <w:rPr>
          <w:rFonts w:ascii="Georgia" w:eastAsia="Times New Roman" w:hAnsi="Georgia" w:cs="Times New Roman"/>
          <w:sz w:val="28"/>
          <w:szCs w:val="28"/>
          <w:lang w:eastAsia="uk-UA"/>
        </w:rPr>
        <w:t>В И Р І Ш И Л А:</w:t>
      </w:r>
    </w:p>
    <w:p w:rsidR="002D39EE" w:rsidRPr="00182C48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Georgia" w:eastAsia="Times New Roman" w:hAnsi="Georgia" w:cs="Times New Roman"/>
          <w:sz w:val="28"/>
          <w:szCs w:val="28"/>
          <w:lang w:eastAsia="uk-UA"/>
        </w:rPr>
      </w:pPr>
      <w:r w:rsidRPr="00A225FE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      1.</w:t>
      </w:r>
      <w:r w:rsidR="00182C48">
        <w:rPr>
          <w:rFonts w:ascii="Georgia" w:eastAsia="Times New Roman" w:hAnsi="Georgia" w:cs="Times New Roman"/>
          <w:sz w:val="28"/>
          <w:szCs w:val="28"/>
          <w:lang w:eastAsia="uk-UA"/>
        </w:rPr>
        <w:t xml:space="preserve">Внести зміни  </w:t>
      </w:r>
      <w:r w:rsidR="00182C48" w:rsidRPr="00182C48">
        <w:rPr>
          <w:rFonts w:ascii="Georgia" w:eastAsia="Times New Roman" w:hAnsi="Georgia" w:cs="Times New Roman"/>
          <w:sz w:val="28"/>
          <w:szCs w:val="28"/>
          <w:lang w:eastAsia="uk-UA"/>
        </w:rPr>
        <w:t xml:space="preserve">до рішення  сесії міської ради від </w:t>
      </w:r>
      <w:r w:rsidR="00CF0EF2">
        <w:rPr>
          <w:rFonts w:ascii="Georgia" w:eastAsia="Times New Roman" w:hAnsi="Georgia" w:cs="Times New Roman"/>
          <w:sz w:val="28"/>
          <w:szCs w:val="28"/>
          <w:lang w:eastAsia="uk-UA"/>
        </w:rPr>
        <w:t>15</w:t>
      </w:r>
      <w:r w:rsidR="00182C48" w:rsidRPr="00182C48">
        <w:rPr>
          <w:rFonts w:ascii="Georgia" w:eastAsia="Times New Roman" w:hAnsi="Georgia" w:cs="Times New Roman"/>
          <w:sz w:val="28"/>
          <w:szCs w:val="28"/>
          <w:lang w:eastAsia="uk-UA"/>
        </w:rPr>
        <w:t>.</w:t>
      </w:r>
      <w:r w:rsidR="00CF0EF2">
        <w:rPr>
          <w:rFonts w:ascii="Georgia" w:eastAsia="Times New Roman" w:hAnsi="Georgia" w:cs="Times New Roman"/>
          <w:sz w:val="28"/>
          <w:szCs w:val="28"/>
          <w:lang w:eastAsia="uk-UA"/>
        </w:rPr>
        <w:t>12</w:t>
      </w:r>
      <w:r w:rsidR="00182C48" w:rsidRPr="00182C48">
        <w:rPr>
          <w:rFonts w:ascii="Georgia" w:eastAsia="Times New Roman" w:hAnsi="Georgia" w:cs="Times New Roman"/>
          <w:sz w:val="28"/>
          <w:szCs w:val="28"/>
          <w:lang w:eastAsia="uk-UA"/>
        </w:rPr>
        <w:t>.202</w:t>
      </w:r>
      <w:r w:rsidR="006A2C3F">
        <w:rPr>
          <w:rFonts w:ascii="Georgia" w:eastAsia="Times New Roman" w:hAnsi="Georgia" w:cs="Times New Roman"/>
          <w:sz w:val="28"/>
          <w:szCs w:val="28"/>
          <w:lang w:eastAsia="uk-UA"/>
        </w:rPr>
        <w:t>2</w:t>
      </w:r>
      <w:r w:rsidR="00182C48" w:rsidRPr="00182C48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року №</w:t>
      </w:r>
      <w:r w:rsidR="00CF0EF2">
        <w:rPr>
          <w:rFonts w:ascii="Georgia" w:eastAsia="Times New Roman" w:hAnsi="Georgia" w:cs="Times New Roman"/>
          <w:sz w:val="28"/>
          <w:szCs w:val="28"/>
          <w:lang w:eastAsia="uk-UA"/>
        </w:rPr>
        <w:t>22</w:t>
      </w:r>
      <w:r w:rsidR="00182C48" w:rsidRPr="00182C48">
        <w:rPr>
          <w:rFonts w:ascii="Georgia" w:eastAsia="Times New Roman" w:hAnsi="Georgia" w:cs="Times New Roman"/>
          <w:sz w:val="28"/>
          <w:szCs w:val="28"/>
          <w:lang w:eastAsia="uk-UA"/>
        </w:rPr>
        <w:t>/</w:t>
      </w:r>
      <w:r w:rsidR="00CF0EF2">
        <w:rPr>
          <w:rFonts w:ascii="Georgia" w:eastAsia="Times New Roman" w:hAnsi="Georgia" w:cs="Times New Roman"/>
          <w:sz w:val="28"/>
          <w:szCs w:val="28"/>
          <w:lang w:eastAsia="uk-UA"/>
        </w:rPr>
        <w:t>27</w:t>
      </w:r>
      <w:r w:rsidR="00182C48" w:rsidRPr="00182C48">
        <w:rPr>
          <w:rFonts w:ascii="Georgia" w:eastAsia="Times New Roman" w:hAnsi="Georgia" w:cs="Times New Roman"/>
          <w:sz w:val="28"/>
          <w:szCs w:val="28"/>
          <w:lang w:eastAsia="uk-UA"/>
        </w:rPr>
        <w:t>-</w:t>
      </w:r>
      <w:r w:rsidR="00CF0EF2">
        <w:rPr>
          <w:rFonts w:ascii="Georgia" w:eastAsia="Times New Roman" w:hAnsi="Georgia" w:cs="Times New Roman"/>
          <w:sz w:val="28"/>
          <w:szCs w:val="28"/>
          <w:lang w:eastAsia="uk-UA"/>
        </w:rPr>
        <w:t>52</w:t>
      </w:r>
      <w:r w:rsidR="006A2C3F">
        <w:rPr>
          <w:rFonts w:ascii="Georgia" w:eastAsia="Times New Roman" w:hAnsi="Georgia" w:cs="Times New Roman"/>
          <w:sz w:val="28"/>
          <w:szCs w:val="28"/>
          <w:lang w:eastAsia="uk-UA"/>
        </w:rPr>
        <w:t>35</w:t>
      </w:r>
      <w:r w:rsidR="00182C48" w:rsidRPr="00182C48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«Про затвердження місцевої Програми </w:t>
      </w:r>
      <w:r w:rsidR="006A2C3F">
        <w:rPr>
          <w:rFonts w:ascii="Georgia" w:eastAsia="Times New Roman" w:hAnsi="Georgia" w:cs="Times New Roman"/>
          <w:sz w:val="28"/>
          <w:szCs w:val="28"/>
          <w:lang w:eastAsia="uk-UA"/>
        </w:rPr>
        <w:t xml:space="preserve">виготовлення технічної документації, правовстановлюючих документів на </w:t>
      </w:r>
      <w:proofErr w:type="spellStart"/>
      <w:r w:rsidR="006A2C3F">
        <w:rPr>
          <w:rFonts w:ascii="Georgia" w:eastAsia="Times New Roman" w:hAnsi="Georgia" w:cs="Times New Roman"/>
          <w:sz w:val="28"/>
          <w:szCs w:val="28"/>
          <w:lang w:eastAsia="uk-UA"/>
        </w:rPr>
        <w:t>обєкти</w:t>
      </w:r>
      <w:proofErr w:type="spellEnd"/>
      <w:r w:rsidR="006A2C3F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комунальної власності Городоцької громади та проведення їх оцінки на 2023 рік»</w:t>
      </w:r>
      <w:r w:rsidR="00182C48" w:rsidRPr="00182C48">
        <w:rPr>
          <w:rFonts w:ascii="Georgia" w:eastAsia="Times New Roman" w:hAnsi="Georgia" w:cs="Times New Roman"/>
          <w:sz w:val="28"/>
          <w:szCs w:val="28"/>
          <w:lang w:eastAsia="uk-UA"/>
        </w:rPr>
        <w:t>»</w:t>
      </w:r>
      <w:r w:rsidR="00182C48">
        <w:rPr>
          <w:rFonts w:ascii="Georgia" w:eastAsia="Times New Roman" w:hAnsi="Georgia" w:cs="Times New Roman"/>
          <w:sz w:val="28"/>
          <w:szCs w:val="28"/>
          <w:lang w:eastAsia="uk-UA"/>
        </w:rPr>
        <w:t xml:space="preserve">, а саме </w:t>
      </w:r>
      <w:r w:rsidR="006A2C3F">
        <w:rPr>
          <w:rFonts w:ascii="Georgia" w:eastAsia="Times New Roman" w:hAnsi="Georgia" w:cs="Times New Roman"/>
          <w:sz w:val="28"/>
          <w:szCs w:val="28"/>
          <w:lang w:eastAsia="uk-UA"/>
        </w:rPr>
        <w:t xml:space="preserve">Додаток до місцевої програми </w:t>
      </w:r>
      <w:r w:rsidR="00182C48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викласти у </w:t>
      </w:r>
      <w:r w:rsidR="006A2C3F">
        <w:rPr>
          <w:rFonts w:ascii="Georgia" w:eastAsia="Times New Roman" w:hAnsi="Georgia" w:cs="Times New Roman"/>
          <w:sz w:val="28"/>
          <w:szCs w:val="28"/>
          <w:lang w:eastAsia="uk-UA"/>
        </w:rPr>
        <w:t xml:space="preserve">новій </w:t>
      </w:r>
      <w:r w:rsidR="00182C48">
        <w:rPr>
          <w:rFonts w:ascii="Georgia" w:eastAsia="Times New Roman" w:hAnsi="Georgia" w:cs="Times New Roman"/>
          <w:sz w:val="28"/>
          <w:szCs w:val="28"/>
          <w:lang w:eastAsia="uk-UA"/>
        </w:rPr>
        <w:t>редакції</w:t>
      </w:r>
      <w:r w:rsidR="00425F3A">
        <w:rPr>
          <w:rFonts w:ascii="Georgia" w:eastAsia="Times New Roman" w:hAnsi="Georgia" w:cs="Times New Roman"/>
          <w:sz w:val="28"/>
          <w:szCs w:val="28"/>
          <w:lang w:eastAsia="uk-UA"/>
        </w:rPr>
        <w:t>,</w:t>
      </w:r>
      <w:r w:rsidR="00182C48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що додається.</w:t>
      </w:r>
    </w:p>
    <w:p w:rsidR="002D39EE" w:rsidRPr="00A225FE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Georgia" w:eastAsia="Times New Roman" w:hAnsi="Georgia" w:cs="Times New Roman"/>
          <w:sz w:val="28"/>
          <w:szCs w:val="28"/>
          <w:lang w:eastAsia="uk-UA"/>
        </w:rPr>
      </w:pPr>
      <w:r w:rsidRPr="00A225FE">
        <w:rPr>
          <w:rFonts w:ascii="Georgia" w:eastAsia="Times New Roman" w:hAnsi="Georgia" w:cs="Times New Roman"/>
          <w:sz w:val="28"/>
          <w:szCs w:val="28"/>
          <w:lang w:eastAsia="uk-UA"/>
        </w:rPr>
        <w:t xml:space="preserve">      2. Контроль за виконанням цього рішення покласти на постійну депутатську  комісію  з питань бюджету, соціально-економічного розвитку, комунального майна і приватизації (І. </w:t>
      </w:r>
      <w:proofErr w:type="spellStart"/>
      <w:r w:rsidRPr="00A225FE">
        <w:rPr>
          <w:rFonts w:ascii="Georgia" w:eastAsia="Times New Roman" w:hAnsi="Georgia" w:cs="Times New Roman"/>
          <w:sz w:val="28"/>
          <w:szCs w:val="28"/>
          <w:lang w:eastAsia="uk-UA"/>
        </w:rPr>
        <w:t>Мєскало</w:t>
      </w:r>
      <w:proofErr w:type="spellEnd"/>
      <w:r w:rsidRPr="00A225FE">
        <w:rPr>
          <w:rFonts w:ascii="Georgia" w:eastAsia="Times New Roman" w:hAnsi="Georgia" w:cs="Times New Roman"/>
          <w:sz w:val="28"/>
          <w:szCs w:val="28"/>
          <w:lang w:eastAsia="uk-UA"/>
        </w:rPr>
        <w:t>)</w:t>
      </w:r>
    </w:p>
    <w:p w:rsidR="002D39EE" w:rsidRPr="00A225FE" w:rsidRDefault="002D39EE" w:rsidP="002D39EE">
      <w:pPr>
        <w:shd w:val="clear" w:color="auto" w:fill="FFFFFF"/>
        <w:spacing w:before="100" w:beforeAutospacing="1" w:after="100" w:afterAutospacing="1" w:line="300" w:lineRule="atLeast"/>
        <w:rPr>
          <w:rFonts w:ascii="Georgia" w:eastAsia="Times New Roman" w:hAnsi="Georgia" w:cs="Times New Roman"/>
          <w:sz w:val="28"/>
          <w:szCs w:val="28"/>
          <w:lang w:eastAsia="uk-UA"/>
        </w:rPr>
      </w:pPr>
    </w:p>
    <w:p w:rsidR="002D39EE" w:rsidRPr="00A225FE" w:rsidRDefault="002D39EE" w:rsidP="002D39EE">
      <w:pPr>
        <w:shd w:val="clear" w:color="auto" w:fill="FFFFFF"/>
        <w:spacing w:before="150" w:after="270" w:line="360" w:lineRule="atLeast"/>
        <w:outlineLvl w:val="2"/>
        <w:rPr>
          <w:rFonts w:ascii="Georgia" w:eastAsia="Times New Roman" w:hAnsi="Georgia" w:cs="Times New Roman"/>
          <w:b/>
          <w:sz w:val="28"/>
          <w:szCs w:val="28"/>
          <w:lang w:eastAsia="uk-UA"/>
        </w:rPr>
      </w:pPr>
      <w:r w:rsidRPr="00A225FE">
        <w:rPr>
          <w:rFonts w:ascii="Georgia" w:eastAsia="Times New Roman" w:hAnsi="Georgia" w:cs="Times New Roman"/>
          <w:b/>
          <w:sz w:val="28"/>
          <w:szCs w:val="28"/>
          <w:lang w:eastAsia="uk-UA"/>
        </w:rPr>
        <w:t>Міський голова                                              Володимир РЕМЕНЯК</w:t>
      </w:r>
      <w:r w:rsidRPr="00A225FE">
        <w:rPr>
          <w:rFonts w:ascii="Georgia" w:eastAsia="Times New Roman" w:hAnsi="Georgia" w:cs="Times New Roman"/>
          <w:b/>
          <w:sz w:val="28"/>
          <w:szCs w:val="28"/>
          <w:lang w:eastAsia="uk-UA"/>
        </w:rPr>
        <w:br/>
      </w:r>
    </w:p>
    <w:p w:rsidR="002D39EE" w:rsidRPr="00A225FE" w:rsidRDefault="002D39EE" w:rsidP="002D39EE">
      <w:pPr>
        <w:spacing w:line="259" w:lineRule="auto"/>
        <w:rPr>
          <w:rFonts w:ascii="Georgia" w:eastAsia="Times New Roman" w:hAnsi="Georgia" w:cs="Times New Roman"/>
          <w:b/>
          <w:sz w:val="28"/>
          <w:szCs w:val="28"/>
          <w:lang w:eastAsia="uk-UA"/>
        </w:rPr>
      </w:pPr>
      <w:r w:rsidRPr="00A225FE">
        <w:rPr>
          <w:rFonts w:ascii="Georgia" w:eastAsia="Times New Roman" w:hAnsi="Georgia" w:cs="Times New Roman"/>
          <w:b/>
          <w:sz w:val="28"/>
          <w:szCs w:val="28"/>
          <w:lang w:eastAsia="uk-UA"/>
        </w:rPr>
        <w:br w:type="page"/>
      </w:r>
    </w:p>
    <w:p w:rsidR="002D39EE" w:rsidRPr="00425F3A" w:rsidRDefault="002D39EE" w:rsidP="00425F3A">
      <w:pPr>
        <w:pStyle w:val="a7"/>
        <w:jc w:val="right"/>
        <w:rPr>
          <w:rFonts w:ascii="Times New Roman" w:hAnsi="Times New Roman" w:cs="Times New Roman"/>
          <w:lang w:eastAsia="uk-UA"/>
        </w:rPr>
      </w:pPr>
      <w:r w:rsidRPr="00A225FE">
        <w:rPr>
          <w:lang w:eastAsia="uk-UA"/>
        </w:rPr>
        <w:lastRenderedPageBreak/>
        <w:t xml:space="preserve">                                     </w:t>
      </w:r>
      <w:r w:rsidR="00241399">
        <w:rPr>
          <w:lang w:eastAsia="uk-UA"/>
        </w:rPr>
        <w:t xml:space="preserve">                                                            </w:t>
      </w:r>
      <w:r w:rsidRPr="00A225FE">
        <w:rPr>
          <w:lang w:eastAsia="uk-UA"/>
        </w:rPr>
        <w:t xml:space="preserve"> </w:t>
      </w:r>
      <w:r w:rsidRPr="00425F3A">
        <w:rPr>
          <w:rFonts w:ascii="Times New Roman" w:hAnsi="Times New Roman" w:cs="Times New Roman"/>
          <w:lang w:eastAsia="uk-UA"/>
        </w:rPr>
        <w:t xml:space="preserve">Додаток </w:t>
      </w:r>
      <w:r w:rsidR="00425F3A" w:rsidRPr="00425F3A">
        <w:rPr>
          <w:rFonts w:ascii="Times New Roman" w:hAnsi="Times New Roman" w:cs="Times New Roman"/>
          <w:lang w:eastAsia="uk-UA"/>
        </w:rPr>
        <w:t xml:space="preserve"> </w:t>
      </w:r>
    </w:p>
    <w:p w:rsidR="000D185A" w:rsidRPr="00425F3A" w:rsidRDefault="00425F3A" w:rsidP="00425F3A">
      <w:pPr>
        <w:pStyle w:val="a7"/>
        <w:jc w:val="right"/>
        <w:rPr>
          <w:rFonts w:ascii="Times New Roman" w:eastAsia="Times New Roman" w:hAnsi="Times New Roman" w:cs="Times New Roman"/>
          <w:bCs/>
          <w:lang w:eastAsia="uk-UA"/>
        </w:rPr>
      </w:pPr>
      <w:r w:rsidRPr="00425F3A">
        <w:rPr>
          <w:rFonts w:ascii="Times New Roman" w:eastAsia="Times New Roman" w:hAnsi="Times New Roman" w:cs="Times New Roman"/>
          <w:bCs/>
          <w:lang w:eastAsia="uk-UA"/>
        </w:rPr>
        <w:t xml:space="preserve">до місцевої Програми виготовлення </w:t>
      </w:r>
    </w:p>
    <w:p w:rsidR="00425F3A" w:rsidRPr="00425F3A" w:rsidRDefault="00425F3A" w:rsidP="00425F3A">
      <w:pPr>
        <w:pStyle w:val="a7"/>
        <w:jc w:val="right"/>
        <w:rPr>
          <w:rFonts w:ascii="Times New Roman" w:eastAsia="Times New Roman" w:hAnsi="Times New Roman" w:cs="Times New Roman"/>
          <w:bCs/>
          <w:lang w:eastAsia="uk-UA"/>
        </w:rPr>
      </w:pPr>
      <w:r w:rsidRPr="00425F3A">
        <w:rPr>
          <w:rFonts w:ascii="Times New Roman" w:eastAsia="Times New Roman" w:hAnsi="Times New Roman" w:cs="Times New Roman"/>
          <w:bCs/>
          <w:lang w:eastAsia="uk-UA"/>
        </w:rPr>
        <w:t>технічної документації,</w:t>
      </w:r>
    </w:p>
    <w:p w:rsidR="00425F3A" w:rsidRPr="00425F3A" w:rsidRDefault="00425F3A" w:rsidP="00425F3A">
      <w:pPr>
        <w:pStyle w:val="a7"/>
        <w:jc w:val="right"/>
        <w:rPr>
          <w:rFonts w:ascii="Times New Roman" w:eastAsia="Times New Roman" w:hAnsi="Times New Roman" w:cs="Times New Roman"/>
          <w:bCs/>
          <w:lang w:eastAsia="uk-UA"/>
        </w:rPr>
      </w:pPr>
      <w:r w:rsidRPr="00425F3A">
        <w:rPr>
          <w:rFonts w:ascii="Times New Roman" w:eastAsia="Times New Roman" w:hAnsi="Times New Roman" w:cs="Times New Roman"/>
          <w:bCs/>
          <w:lang w:eastAsia="uk-UA"/>
        </w:rPr>
        <w:t xml:space="preserve">правовстановлюючих документів на </w:t>
      </w:r>
    </w:p>
    <w:p w:rsidR="00425F3A" w:rsidRPr="00425F3A" w:rsidRDefault="00425F3A" w:rsidP="00425F3A">
      <w:pPr>
        <w:pStyle w:val="a7"/>
        <w:jc w:val="right"/>
        <w:rPr>
          <w:rFonts w:ascii="Times New Roman" w:eastAsia="Times New Roman" w:hAnsi="Times New Roman" w:cs="Times New Roman"/>
          <w:bCs/>
          <w:lang w:eastAsia="uk-UA"/>
        </w:rPr>
      </w:pPr>
      <w:r w:rsidRPr="00425F3A">
        <w:rPr>
          <w:rFonts w:ascii="Times New Roman" w:eastAsia="Times New Roman" w:hAnsi="Times New Roman" w:cs="Times New Roman"/>
          <w:bCs/>
          <w:lang w:eastAsia="uk-UA"/>
        </w:rPr>
        <w:t>об’єкти комунальної власності</w:t>
      </w:r>
    </w:p>
    <w:p w:rsidR="00425F3A" w:rsidRDefault="00425F3A" w:rsidP="00425F3A">
      <w:pPr>
        <w:pStyle w:val="a7"/>
        <w:jc w:val="right"/>
        <w:rPr>
          <w:rFonts w:ascii="Times New Roman" w:eastAsia="Times New Roman" w:hAnsi="Times New Roman" w:cs="Times New Roman"/>
          <w:bCs/>
          <w:lang w:eastAsia="uk-UA"/>
        </w:rPr>
      </w:pPr>
      <w:r w:rsidRPr="00425F3A">
        <w:rPr>
          <w:rFonts w:ascii="Times New Roman" w:eastAsia="Times New Roman" w:hAnsi="Times New Roman" w:cs="Times New Roman"/>
          <w:bCs/>
          <w:lang w:eastAsia="uk-UA"/>
        </w:rPr>
        <w:t xml:space="preserve">Городоцької громади та проведення </w:t>
      </w:r>
    </w:p>
    <w:p w:rsidR="00425F3A" w:rsidRPr="00425F3A" w:rsidRDefault="00425F3A" w:rsidP="00425F3A">
      <w:pPr>
        <w:pStyle w:val="a7"/>
        <w:jc w:val="right"/>
        <w:rPr>
          <w:rFonts w:ascii="Times New Roman" w:eastAsia="Times New Roman" w:hAnsi="Times New Roman" w:cs="Times New Roman"/>
          <w:bCs/>
          <w:lang w:eastAsia="uk-UA"/>
        </w:rPr>
      </w:pPr>
      <w:r w:rsidRPr="00425F3A">
        <w:rPr>
          <w:rFonts w:ascii="Times New Roman" w:eastAsia="Times New Roman" w:hAnsi="Times New Roman" w:cs="Times New Roman"/>
          <w:bCs/>
          <w:lang w:eastAsia="uk-UA"/>
        </w:rPr>
        <w:t xml:space="preserve">їх оцінки на 2023 рік </w:t>
      </w:r>
    </w:p>
    <w:p w:rsidR="000D185A" w:rsidRDefault="000D185A" w:rsidP="00182C48">
      <w:pPr>
        <w:shd w:val="clear" w:color="auto" w:fill="FFFFFF"/>
        <w:spacing w:after="270" w:line="240" w:lineRule="auto"/>
        <w:jc w:val="center"/>
        <w:rPr>
          <w:rFonts w:ascii="Georgia" w:eastAsia="Times New Roman" w:hAnsi="Georgia" w:cs="Times New Roman"/>
          <w:b/>
          <w:bCs/>
          <w:sz w:val="28"/>
          <w:szCs w:val="28"/>
          <w:lang w:eastAsia="uk-UA"/>
        </w:rPr>
      </w:pPr>
    </w:p>
    <w:p w:rsidR="00182C48" w:rsidRPr="00074746" w:rsidRDefault="006A2C3F" w:rsidP="00182C48">
      <w:pPr>
        <w:shd w:val="clear" w:color="auto" w:fill="FFFFFF"/>
        <w:spacing w:after="270" w:line="240" w:lineRule="auto"/>
        <w:jc w:val="center"/>
        <w:rPr>
          <w:rFonts w:ascii="Georgia" w:eastAsia="Times New Roman" w:hAnsi="Georgia" w:cs="Times New Roman"/>
          <w:b/>
          <w:sz w:val="28"/>
          <w:szCs w:val="28"/>
          <w:lang w:eastAsia="uk-UA"/>
        </w:rPr>
      </w:pPr>
      <w:r>
        <w:rPr>
          <w:rFonts w:ascii="Georgia" w:eastAsia="Times New Roman" w:hAnsi="Georgia" w:cs="Times New Roman"/>
          <w:b/>
          <w:bCs/>
          <w:sz w:val="28"/>
          <w:szCs w:val="28"/>
          <w:lang w:eastAsia="uk-UA"/>
        </w:rPr>
        <w:t>Ресурсне забезпечення на 2023</w:t>
      </w:r>
    </w:p>
    <w:p w:rsidR="00182C48" w:rsidRDefault="00182C48" w:rsidP="00182C48">
      <w:pPr>
        <w:tabs>
          <w:tab w:val="left" w:pos="2430"/>
        </w:tabs>
        <w:rPr>
          <w:rFonts w:ascii="Georgia" w:eastAsia="Times New Roman" w:hAnsi="Georgia" w:cs="Times New Roman"/>
          <w:b/>
          <w:bCs/>
          <w:sz w:val="26"/>
          <w:szCs w:val="26"/>
          <w:lang w:eastAsia="uk-UA"/>
        </w:rPr>
      </w:pPr>
    </w:p>
    <w:tbl>
      <w:tblPr>
        <w:tblpPr w:leftFromText="180" w:rightFromText="180" w:vertAnchor="text" w:horzAnchor="margin" w:tblpY="-31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7"/>
        <w:gridCol w:w="5285"/>
        <w:gridCol w:w="1890"/>
        <w:gridCol w:w="1791"/>
      </w:tblGrid>
      <w:tr w:rsidR="000D185A" w:rsidRPr="00A225FE" w:rsidTr="000D185A">
        <w:tc>
          <w:tcPr>
            <w:tcW w:w="0" w:type="auto"/>
            <w:shd w:val="clear" w:color="auto" w:fill="FFFFFF"/>
            <w:vAlign w:val="center"/>
          </w:tcPr>
          <w:p w:rsidR="000D185A" w:rsidRPr="00A225FE" w:rsidRDefault="000D185A" w:rsidP="000D185A">
            <w:pPr>
              <w:spacing w:after="0" w:line="240" w:lineRule="auto"/>
              <w:rPr>
                <w:rFonts w:ascii="Georgia" w:eastAsia="Times New Roman" w:hAnsi="Georgia" w:cs="Times New Roman"/>
                <w:sz w:val="26"/>
                <w:szCs w:val="26"/>
                <w:lang w:eastAsia="uk-UA"/>
              </w:rPr>
            </w:pPr>
            <w:r w:rsidRPr="00A225FE">
              <w:rPr>
                <w:rFonts w:ascii="Georgia" w:eastAsia="Times New Roman" w:hAnsi="Georgia" w:cs="Times New Roman"/>
                <w:b/>
                <w:bCs/>
                <w:sz w:val="26"/>
                <w:szCs w:val="26"/>
                <w:lang w:eastAsia="uk-UA"/>
              </w:rPr>
              <w:t>№ п/п</w:t>
            </w:r>
          </w:p>
        </w:tc>
        <w:tc>
          <w:tcPr>
            <w:tcW w:w="5285" w:type="dxa"/>
            <w:shd w:val="clear" w:color="auto" w:fill="FFFFFF"/>
            <w:vAlign w:val="center"/>
          </w:tcPr>
          <w:p w:rsidR="000D185A" w:rsidRPr="00A225FE" w:rsidRDefault="006A2C3F" w:rsidP="000D185A">
            <w:pPr>
              <w:spacing w:after="0" w:line="240" w:lineRule="auto"/>
              <w:rPr>
                <w:rFonts w:ascii="Georgia" w:eastAsia="Times New Roman" w:hAnsi="Georgia" w:cs="Times New Roman"/>
                <w:sz w:val="26"/>
                <w:szCs w:val="26"/>
                <w:lang w:eastAsia="uk-UA"/>
              </w:rPr>
            </w:pPr>
            <w:r>
              <w:rPr>
                <w:rFonts w:ascii="Georgia" w:eastAsia="Times New Roman" w:hAnsi="Georgia" w:cs="Times New Roman"/>
                <w:b/>
                <w:bCs/>
                <w:sz w:val="26"/>
                <w:szCs w:val="26"/>
                <w:lang w:eastAsia="uk-UA"/>
              </w:rPr>
              <w:t xml:space="preserve"> Найменування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D185A" w:rsidRPr="00A225FE" w:rsidRDefault="006A2C3F" w:rsidP="000D185A">
            <w:pPr>
              <w:spacing w:after="270" w:line="240" w:lineRule="auto"/>
              <w:rPr>
                <w:rFonts w:ascii="Georgia" w:eastAsia="Times New Roman" w:hAnsi="Georgia" w:cs="Times New Roman"/>
                <w:sz w:val="26"/>
                <w:szCs w:val="26"/>
                <w:lang w:eastAsia="uk-UA"/>
              </w:rPr>
            </w:pPr>
            <w:r>
              <w:rPr>
                <w:rFonts w:ascii="Georgia" w:eastAsia="Times New Roman" w:hAnsi="Georgia" w:cs="Times New Roman"/>
                <w:b/>
                <w:bCs/>
                <w:sz w:val="26"/>
                <w:szCs w:val="26"/>
                <w:lang w:eastAsia="uk-UA"/>
              </w:rPr>
              <w:t xml:space="preserve">Виконавець </w:t>
            </w:r>
            <w:r w:rsidR="000D185A" w:rsidRPr="00A225FE">
              <w:rPr>
                <w:rFonts w:ascii="Georgia" w:eastAsia="Times New Roman" w:hAnsi="Georgia" w:cs="Times New Roman"/>
                <w:b/>
                <w:bCs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1791" w:type="dxa"/>
            <w:shd w:val="clear" w:color="auto" w:fill="FFFFFF"/>
          </w:tcPr>
          <w:p w:rsidR="000D185A" w:rsidRPr="00A225FE" w:rsidRDefault="000D185A" w:rsidP="000D185A">
            <w:pPr>
              <w:spacing w:after="0" w:line="240" w:lineRule="auto"/>
              <w:rPr>
                <w:rFonts w:ascii="Georgia" w:eastAsia="Times New Roman" w:hAnsi="Georgia" w:cs="Times New Roman"/>
                <w:sz w:val="26"/>
                <w:szCs w:val="26"/>
                <w:lang w:eastAsia="uk-UA"/>
              </w:rPr>
            </w:pPr>
            <w:r w:rsidRPr="00A225FE">
              <w:rPr>
                <w:rFonts w:ascii="Georgia" w:eastAsia="Times New Roman" w:hAnsi="Georgia" w:cs="Times New Roman"/>
                <w:sz w:val="26"/>
                <w:szCs w:val="26"/>
                <w:lang w:eastAsia="uk-UA"/>
              </w:rPr>
              <w:t xml:space="preserve">Обсяг </w:t>
            </w:r>
            <w:r w:rsidR="006A2C3F">
              <w:rPr>
                <w:rFonts w:ascii="Georgia" w:eastAsia="Times New Roman" w:hAnsi="Georgia" w:cs="Times New Roman"/>
                <w:sz w:val="26"/>
                <w:szCs w:val="26"/>
                <w:lang w:eastAsia="uk-UA"/>
              </w:rPr>
              <w:t>коштів</w:t>
            </w:r>
            <w:r w:rsidRPr="00A225FE">
              <w:rPr>
                <w:rFonts w:ascii="Georgia" w:eastAsia="Times New Roman" w:hAnsi="Georgia" w:cs="Times New Roman"/>
                <w:sz w:val="26"/>
                <w:szCs w:val="26"/>
                <w:lang w:eastAsia="uk-UA"/>
              </w:rPr>
              <w:t xml:space="preserve">, який </w:t>
            </w:r>
            <w:r w:rsidR="006A2C3F">
              <w:rPr>
                <w:rFonts w:ascii="Georgia" w:eastAsia="Times New Roman" w:hAnsi="Georgia" w:cs="Times New Roman"/>
                <w:sz w:val="26"/>
                <w:szCs w:val="26"/>
                <w:lang w:eastAsia="uk-UA"/>
              </w:rPr>
              <w:t>пропонується залучити на виконання Програми у 2023 році</w:t>
            </w:r>
            <w:r w:rsidRPr="00A225FE">
              <w:rPr>
                <w:rFonts w:ascii="Georgia" w:eastAsia="Times New Roman" w:hAnsi="Georgia" w:cs="Times New Roman"/>
                <w:sz w:val="26"/>
                <w:szCs w:val="26"/>
                <w:lang w:eastAsia="uk-UA"/>
              </w:rPr>
              <w:t xml:space="preserve">, </w:t>
            </w:r>
            <w:proofErr w:type="spellStart"/>
            <w:r w:rsidRPr="00A225FE">
              <w:rPr>
                <w:rFonts w:ascii="Georgia" w:eastAsia="Times New Roman" w:hAnsi="Georgia" w:cs="Times New Roman"/>
                <w:sz w:val="26"/>
                <w:szCs w:val="26"/>
                <w:lang w:eastAsia="uk-UA"/>
              </w:rPr>
              <w:t>тис.грн</w:t>
            </w:r>
            <w:proofErr w:type="spellEnd"/>
            <w:r w:rsidRPr="00A225FE">
              <w:rPr>
                <w:rFonts w:ascii="Georgia" w:eastAsia="Times New Roman" w:hAnsi="Georgia" w:cs="Times New Roman"/>
                <w:sz w:val="26"/>
                <w:szCs w:val="26"/>
                <w:lang w:eastAsia="uk-UA"/>
              </w:rPr>
              <w:t xml:space="preserve">  </w:t>
            </w:r>
          </w:p>
        </w:tc>
      </w:tr>
      <w:tr w:rsidR="00425F3A" w:rsidRPr="00A225FE" w:rsidTr="000D185A">
        <w:tc>
          <w:tcPr>
            <w:tcW w:w="0" w:type="auto"/>
            <w:shd w:val="clear" w:color="auto" w:fill="FFFFFF"/>
            <w:vAlign w:val="center"/>
          </w:tcPr>
          <w:p w:rsidR="00425F3A" w:rsidRPr="00A225FE" w:rsidRDefault="00425F3A" w:rsidP="000D185A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26"/>
                <w:szCs w:val="26"/>
                <w:lang w:eastAsia="uk-UA"/>
              </w:rPr>
            </w:pPr>
          </w:p>
          <w:p w:rsidR="00425F3A" w:rsidRPr="00A225FE" w:rsidRDefault="00425F3A" w:rsidP="000D185A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26"/>
                <w:szCs w:val="26"/>
                <w:lang w:eastAsia="uk-UA"/>
              </w:rPr>
            </w:pPr>
          </w:p>
          <w:p w:rsidR="00425F3A" w:rsidRPr="00A225FE" w:rsidRDefault="00425F3A" w:rsidP="000D185A">
            <w:pPr>
              <w:spacing w:after="0" w:line="240" w:lineRule="auto"/>
              <w:rPr>
                <w:rFonts w:ascii="Georgia" w:eastAsia="Times New Roman" w:hAnsi="Georgia" w:cs="Times New Roman"/>
                <w:sz w:val="26"/>
                <w:szCs w:val="26"/>
                <w:lang w:eastAsia="uk-UA"/>
              </w:rPr>
            </w:pPr>
            <w:r w:rsidRPr="00A225FE">
              <w:rPr>
                <w:rFonts w:ascii="Georgia" w:eastAsia="Times New Roman" w:hAnsi="Georgia" w:cs="Times New Roman"/>
                <w:b/>
                <w:bCs/>
                <w:sz w:val="26"/>
                <w:szCs w:val="26"/>
                <w:lang w:eastAsia="uk-UA"/>
              </w:rPr>
              <w:t>1.</w:t>
            </w:r>
          </w:p>
        </w:tc>
        <w:tc>
          <w:tcPr>
            <w:tcW w:w="5285" w:type="dxa"/>
            <w:shd w:val="clear" w:color="auto" w:fill="FFFFFF"/>
            <w:vAlign w:val="center"/>
          </w:tcPr>
          <w:p w:rsidR="00425F3A" w:rsidRPr="00A225FE" w:rsidRDefault="00425F3A" w:rsidP="000D185A">
            <w:pPr>
              <w:spacing w:after="0" w:line="240" w:lineRule="auto"/>
              <w:rPr>
                <w:rFonts w:ascii="Georgia" w:eastAsia="Times New Roman" w:hAnsi="Georgia" w:cs="Times New Roman"/>
                <w:sz w:val="26"/>
                <w:szCs w:val="26"/>
                <w:lang w:eastAsia="uk-UA"/>
              </w:rPr>
            </w:pPr>
          </w:p>
          <w:p w:rsidR="00425F3A" w:rsidRDefault="00425F3A" w:rsidP="000D185A">
            <w:pPr>
              <w:spacing w:after="0" w:line="240" w:lineRule="auto"/>
              <w:rPr>
                <w:rFonts w:ascii="Georgia" w:eastAsia="Times New Roman" w:hAnsi="Georgia" w:cs="Times New Roman"/>
                <w:sz w:val="26"/>
                <w:szCs w:val="26"/>
                <w:lang w:eastAsia="uk-UA"/>
              </w:rPr>
            </w:pPr>
            <w:r>
              <w:rPr>
                <w:rFonts w:ascii="Georgia" w:eastAsia="Times New Roman" w:hAnsi="Georgia" w:cs="Times New Roman"/>
                <w:sz w:val="26"/>
                <w:szCs w:val="26"/>
                <w:lang w:eastAsia="uk-UA"/>
              </w:rPr>
              <w:t>Виготовлення технічних паспортів</w:t>
            </w:r>
          </w:p>
          <w:p w:rsidR="00425F3A" w:rsidRPr="001F3E24" w:rsidRDefault="00425F3A" w:rsidP="000D185A">
            <w:pPr>
              <w:spacing w:after="0" w:line="240" w:lineRule="auto"/>
              <w:rPr>
                <w:rFonts w:ascii="Georgia" w:eastAsia="Times New Roman" w:hAnsi="Georgia" w:cs="Times New Roman"/>
                <w:sz w:val="26"/>
                <w:szCs w:val="26"/>
                <w:lang w:eastAsia="uk-U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425F3A" w:rsidRPr="00A225FE" w:rsidRDefault="00425F3A" w:rsidP="000D185A">
            <w:pPr>
              <w:spacing w:after="0" w:line="240" w:lineRule="auto"/>
              <w:rPr>
                <w:rFonts w:ascii="Georgia" w:eastAsia="Times New Roman" w:hAnsi="Georgia" w:cs="Times New Roman"/>
                <w:sz w:val="26"/>
                <w:szCs w:val="26"/>
                <w:lang w:eastAsia="uk-UA"/>
              </w:rPr>
            </w:pPr>
          </w:p>
          <w:p w:rsidR="00425F3A" w:rsidRPr="00A225FE" w:rsidRDefault="00425F3A" w:rsidP="000D185A">
            <w:pPr>
              <w:spacing w:after="0" w:line="240" w:lineRule="auto"/>
              <w:rPr>
                <w:rFonts w:ascii="Georgia" w:eastAsia="Times New Roman" w:hAnsi="Georgia" w:cs="Times New Roman"/>
                <w:sz w:val="26"/>
                <w:szCs w:val="26"/>
                <w:lang w:eastAsia="uk-UA"/>
              </w:rPr>
            </w:pPr>
            <w:r w:rsidRPr="00A225FE">
              <w:rPr>
                <w:rFonts w:ascii="Georgia" w:eastAsia="Times New Roman" w:hAnsi="Georgia" w:cs="Times New Roman"/>
                <w:sz w:val="26"/>
                <w:szCs w:val="26"/>
                <w:lang w:eastAsia="uk-UA"/>
              </w:rPr>
              <w:t>Городоцька міська рада</w:t>
            </w:r>
          </w:p>
          <w:p w:rsidR="00425F3A" w:rsidRPr="00A225FE" w:rsidRDefault="00425F3A" w:rsidP="000D185A">
            <w:pPr>
              <w:spacing w:after="0" w:line="240" w:lineRule="auto"/>
              <w:rPr>
                <w:rFonts w:ascii="Georgia" w:eastAsia="Times New Roman" w:hAnsi="Georgia" w:cs="Times New Roman"/>
                <w:sz w:val="26"/>
                <w:szCs w:val="26"/>
                <w:lang w:eastAsia="uk-UA"/>
              </w:rPr>
            </w:pPr>
            <w:r w:rsidRPr="00A225FE">
              <w:rPr>
                <w:rFonts w:ascii="Georgia" w:eastAsia="Times New Roman" w:hAnsi="Georgia" w:cs="Times New Roman"/>
                <w:sz w:val="26"/>
                <w:szCs w:val="26"/>
                <w:lang w:eastAsia="uk-UA"/>
              </w:rPr>
              <w:t xml:space="preserve">Львівської області </w:t>
            </w:r>
          </w:p>
        </w:tc>
        <w:tc>
          <w:tcPr>
            <w:tcW w:w="1791" w:type="dxa"/>
            <w:shd w:val="clear" w:color="auto" w:fill="FFFFFF"/>
          </w:tcPr>
          <w:p w:rsidR="00425F3A" w:rsidRPr="00A225FE" w:rsidRDefault="00425F3A" w:rsidP="000D185A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Georgia" w:eastAsia="Times New Roman" w:hAnsi="Georgia" w:cs="Times New Roman"/>
                <w:b/>
                <w:bCs/>
                <w:sz w:val="26"/>
                <w:szCs w:val="26"/>
                <w:lang w:eastAsia="uk-UA"/>
              </w:rPr>
              <w:t>130,00</w:t>
            </w:r>
          </w:p>
          <w:p w:rsidR="00425F3A" w:rsidRPr="00A225FE" w:rsidRDefault="00425F3A" w:rsidP="000D185A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26"/>
                <w:szCs w:val="26"/>
                <w:lang w:eastAsia="uk-UA"/>
              </w:rPr>
            </w:pPr>
          </w:p>
        </w:tc>
      </w:tr>
      <w:tr w:rsidR="00425F3A" w:rsidRPr="00A225FE" w:rsidTr="000D185A">
        <w:tc>
          <w:tcPr>
            <w:tcW w:w="0" w:type="auto"/>
            <w:shd w:val="clear" w:color="auto" w:fill="FFFFFF"/>
            <w:vAlign w:val="center"/>
          </w:tcPr>
          <w:p w:rsidR="00425F3A" w:rsidRPr="00A225FE" w:rsidRDefault="00425F3A" w:rsidP="000D185A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Georgia" w:eastAsia="Times New Roman" w:hAnsi="Georgia" w:cs="Times New Roman"/>
                <w:b/>
                <w:bCs/>
                <w:sz w:val="26"/>
                <w:szCs w:val="26"/>
                <w:lang w:eastAsia="uk-UA"/>
              </w:rPr>
              <w:t xml:space="preserve">2 </w:t>
            </w:r>
          </w:p>
        </w:tc>
        <w:tc>
          <w:tcPr>
            <w:tcW w:w="5285" w:type="dxa"/>
            <w:shd w:val="clear" w:color="auto" w:fill="FFFFFF"/>
            <w:vAlign w:val="center"/>
          </w:tcPr>
          <w:p w:rsidR="00425F3A" w:rsidRPr="00A225FE" w:rsidRDefault="00425F3A" w:rsidP="000D185A">
            <w:pPr>
              <w:spacing w:after="0" w:line="240" w:lineRule="auto"/>
              <w:rPr>
                <w:rFonts w:ascii="Georgia" w:eastAsia="Times New Roman" w:hAnsi="Georgia" w:cs="Times New Roman"/>
                <w:sz w:val="26"/>
                <w:szCs w:val="26"/>
                <w:lang w:eastAsia="uk-UA"/>
              </w:rPr>
            </w:pPr>
            <w:r>
              <w:rPr>
                <w:rFonts w:ascii="Georgia" w:eastAsia="Times New Roman" w:hAnsi="Georgia" w:cs="Times New Roman"/>
                <w:sz w:val="26"/>
                <w:szCs w:val="26"/>
                <w:lang w:eastAsia="uk-UA"/>
              </w:rPr>
              <w:t xml:space="preserve">Проведення незалежних експертних оцінок об’єктів комунальної власності </w:t>
            </w:r>
          </w:p>
        </w:tc>
        <w:tc>
          <w:tcPr>
            <w:tcW w:w="0" w:type="auto"/>
            <w:vMerge/>
            <w:shd w:val="clear" w:color="auto" w:fill="FFFFFF"/>
          </w:tcPr>
          <w:p w:rsidR="00425F3A" w:rsidRPr="00A225FE" w:rsidRDefault="00425F3A" w:rsidP="000D185A">
            <w:pPr>
              <w:spacing w:after="0" w:line="240" w:lineRule="auto"/>
              <w:rPr>
                <w:rFonts w:ascii="Georgia" w:eastAsia="Times New Roman" w:hAnsi="Georgia" w:cs="Times New Roman"/>
                <w:sz w:val="26"/>
                <w:szCs w:val="26"/>
                <w:lang w:eastAsia="uk-UA"/>
              </w:rPr>
            </w:pPr>
          </w:p>
        </w:tc>
        <w:tc>
          <w:tcPr>
            <w:tcW w:w="1791" w:type="dxa"/>
            <w:shd w:val="clear" w:color="auto" w:fill="FFFFFF"/>
          </w:tcPr>
          <w:p w:rsidR="00425F3A" w:rsidRDefault="00425F3A" w:rsidP="000D185A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Georgia" w:eastAsia="Times New Roman" w:hAnsi="Georgia" w:cs="Times New Roman"/>
                <w:b/>
                <w:bCs/>
                <w:sz w:val="26"/>
                <w:szCs w:val="26"/>
                <w:lang w:eastAsia="uk-UA"/>
              </w:rPr>
              <w:t>75,999</w:t>
            </w:r>
          </w:p>
        </w:tc>
      </w:tr>
      <w:tr w:rsidR="000D185A" w:rsidRPr="00A225FE" w:rsidTr="000D185A">
        <w:trPr>
          <w:trHeight w:val="632"/>
        </w:trPr>
        <w:tc>
          <w:tcPr>
            <w:tcW w:w="0" w:type="auto"/>
            <w:shd w:val="clear" w:color="auto" w:fill="FFFFFF"/>
            <w:vAlign w:val="center"/>
          </w:tcPr>
          <w:p w:rsidR="000D185A" w:rsidRPr="00A225FE" w:rsidRDefault="000D185A" w:rsidP="000D185A">
            <w:pPr>
              <w:spacing w:after="0" w:line="240" w:lineRule="auto"/>
              <w:rPr>
                <w:rFonts w:ascii="Georgia" w:eastAsia="Times New Roman" w:hAnsi="Georgia" w:cs="Times New Roman"/>
                <w:sz w:val="26"/>
                <w:szCs w:val="26"/>
                <w:lang w:eastAsia="uk-UA"/>
              </w:rPr>
            </w:pPr>
            <w:r w:rsidRPr="00A225FE">
              <w:rPr>
                <w:rFonts w:ascii="Georgia" w:eastAsia="Times New Roman" w:hAnsi="Georgia" w:cs="Times New Roman"/>
                <w:b/>
                <w:bCs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5285" w:type="dxa"/>
            <w:shd w:val="clear" w:color="auto" w:fill="FFFFFF"/>
            <w:vAlign w:val="center"/>
          </w:tcPr>
          <w:p w:rsidR="000D185A" w:rsidRPr="00A225FE" w:rsidRDefault="000D185A" w:rsidP="000D185A">
            <w:pPr>
              <w:spacing w:after="0" w:line="240" w:lineRule="auto"/>
              <w:rPr>
                <w:rFonts w:ascii="Georgia" w:eastAsia="Times New Roman" w:hAnsi="Georgia" w:cs="Times New Roman"/>
                <w:sz w:val="26"/>
                <w:szCs w:val="26"/>
                <w:lang w:eastAsia="uk-UA"/>
              </w:rPr>
            </w:pPr>
            <w:r w:rsidRPr="00A225FE">
              <w:rPr>
                <w:rFonts w:ascii="Georgia" w:eastAsia="Times New Roman" w:hAnsi="Georgia" w:cs="Times New Roman"/>
                <w:b/>
                <w:bCs/>
                <w:sz w:val="26"/>
                <w:szCs w:val="26"/>
                <w:lang w:eastAsia="uk-UA"/>
              </w:rPr>
              <w:t>Всього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D185A" w:rsidRPr="00A225FE" w:rsidRDefault="000D185A" w:rsidP="000D185A">
            <w:pPr>
              <w:spacing w:after="0" w:line="240" w:lineRule="auto"/>
              <w:rPr>
                <w:rFonts w:ascii="Georgia" w:eastAsia="Times New Roman" w:hAnsi="Georgia" w:cs="Times New Roman"/>
                <w:sz w:val="26"/>
                <w:szCs w:val="26"/>
                <w:lang w:eastAsia="uk-UA"/>
              </w:rPr>
            </w:pPr>
            <w:r w:rsidRPr="00A225FE">
              <w:rPr>
                <w:rFonts w:ascii="Georgia" w:eastAsia="Times New Roman" w:hAnsi="Georgia" w:cs="Times New Roman"/>
                <w:b/>
                <w:bCs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1791" w:type="dxa"/>
            <w:shd w:val="clear" w:color="auto" w:fill="FFFFFF"/>
          </w:tcPr>
          <w:p w:rsidR="000D185A" w:rsidRPr="00A225FE" w:rsidRDefault="000D185A" w:rsidP="000D185A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sz w:val="26"/>
                <w:szCs w:val="26"/>
                <w:lang w:eastAsia="uk-UA"/>
              </w:rPr>
            </w:pPr>
            <w:r w:rsidRPr="00A225FE">
              <w:rPr>
                <w:rFonts w:ascii="Georgia" w:eastAsia="Times New Roman" w:hAnsi="Georgia" w:cs="Times New Roman"/>
                <w:b/>
                <w:bCs/>
                <w:sz w:val="26"/>
                <w:szCs w:val="26"/>
                <w:lang w:eastAsia="uk-UA"/>
              </w:rPr>
              <w:t>2</w:t>
            </w:r>
            <w:r w:rsidR="00425F3A">
              <w:rPr>
                <w:rFonts w:ascii="Georgia" w:eastAsia="Times New Roman" w:hAnsi="Georgia" w:cs="Times New Roman"/>
                <w:b/>
                <w:bCs/>
                <w:sz w:val="26"/>
                <w:szCs w:val="26"/>
                <w:lang w:eastAsia="uk-UA"/>
              </w:rPr>
              <w:t>05</w:t>
            </w:r>
            <w:r w:rsidRPr="00A225FE">
              <w:rPr>
                <w:rFonts w:ascii="Georgia" w:eastAsia="Times New Roman" w:hAnsi="Georgia" w:cs="Times New Roman"/>
                <w:b/>
                <w:bCs/>
                <w:sz w:val="26"/>
                <w:szCs w:val="26"/>
                <w:lang w:eastAsia="uk-UA"/>
              </w:rPr>
              <w:t>,</w:t>
            </w:r>
            <w:r w:rsidR="00425F3A">
              <w:rPr>
                <w:rFonts w:ascii="Georgia" w:eastAsia="Times New Roman" w:hAnsi="Georgia" w:cs="Times New Roman"/>
                <w:b/>
                <w:bCs/>
                <w:sz w:val="26"/>
                <w:szCs w:val="26"/>
                <w:lang w:eastAsia="uk-UA"/>
              </w:rPr>
              <w:t>999</w:t>
            </w:r>
          </w:p>
        </w:tc>
      </w:tr>
    </w:tbl>
    <w:p w:rsidR="00241399" w:rsidRDefault="00241399" w:rsidP="00241399">
      <w:pPr>
        <w:tabs>
          <w:tab w:val="left" w:pos="6660"/>
        </w:tabs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Georgia" w:eastAsia="Times New Roman" w:hAnsi="Georgia" w:cs="Times New Roman"/>
          <w:sz w:val="26"/>
          <w:szCs w:val="26"/>
          <w:lang w:eastAsia="uk-UA"/>
        </w:rPr>
      </w:pPr>
    </w:p>
    <w:p w:rsidR="00241399" w:rsidRDefault="00241399" w:rsidP="00241399">
      <w:pPr>
        <w:tabs>
          <w:tab w:val="left" w:pos="6660"/>
        </w:tabs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Georgia" w:eastAsia="Calibri" w:hAnsi="Georgia" w:cs="Times New Roman"/>
          <w:b/>
          <w:bCs/>
          <w:iCs/>
          <w:sz w:val="28"/>
          <w:szCs w:val="28"/>
        </w:rPr>
      </w:pPr>
    </w:p>
    <w:p w:rsidR="00241399" w:rsidRPr="00EF0633" w:rsidRDefault="00241399">
      <w:pPr>
        <w:tabs>
          <w:tab w:val="left" w:pos="6660"/>
        </w:tabs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Georgia" w:eastAsia="Calibri" w:hAnsi="Georgia" w:cs="Times New Roman"/>
          <w:b/>
          <w:bCs/>
          <w:iCs/>
          <w:sz w:val="28"/>
          <w:szCs w:val="28"/>
        </w:rPr>
      </w:pPr>
      <w:r w:rsidRPr="00A225FE">
        <w:rPr>
          <w:rFonts w:ascii="Georgia" w:eastAsia="Calibri" w:hAnsi="Georgia" w:cs="Times New Roman"/>
          <w:b/>
          <w:bCs/>
          <w:iCs/>
          <w:sz w:val="28"/>
          <w:szCs w:val="28"/>
        </w:rPr>
        <w:t>Секретар ради</w:t>
      </w:r>
      <w:r w:rsidRPr="00A225FE">
        <w:rPr>
          <w:rFonts w:ascii="Georgia" w:eastAsia="Calibri" w:hAnsi="Georgia" w:cs="Times New Roman"/>
          <w:b/>
          <w:bCs/>
          <w:iCs/>
          <w:sz w:val="28"/>
          <w:szCs w:val="28"/>
        </w:rPr>
        <w:tab/>
        <w:t>Микола</w:t>
      </w:r>
      <w:r>
        <w:rPr>
          <w:rFonts w:ascii="Georgia" w:eastAsia="Calibri" w:hAnsi="Georgia" w:cs="Times New Roman"/>
          <w:b/>
          <w:bCs/>
          <w:iCs/>
          <w:sz w:val="28"/>
          <w:szCs w:val="28"/>
        </w:rPr>
        <w:t xml:space="preserve"> ЛУПІЙ</w:t>
      </w:r>
    </w:p>
    <w:sectPr w:rsidR="00241399" w:rsidRPr="00EF0633" w:rsidSect="00645D56">
      <w:headerReference w:type="even" r:id="rId9"/>
      <w:headerReference w:type="default" r:id="rId10"/>
      <w:pgSz w:w="11906" w:h="16838"/>
      <w:pgMar w:top="851" w:right="73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2C3F" w:rsidRDefault="006A2C3F">
      <w:pPr>
        <w:spacing w:after="0" w:line="240" w:lineRule="auto"/>
      </w:pPr>
      <w:r>
        <w:separator/>
      </w:r>
    </w:p>
  </w:endnote>
  <w:endnote w:type="continuationSeparator" w:id="0">
    <w:p w:rsidR="006A2C3F" w:rsidRDefault="006A2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2C3F" w:rsidRDefault="006A2C3F">
      <w:pPr>
        <w:spacing w:after="0" w:line="240" w:lineRule="auto"/>
      </w:pPr>
      <w:r>
        <w:separator/>
      </w:r>
    </w:p>
  </w:footnote>
  <w:footnote w:type="continuationSeparator" w:id="0">
    <w:p w:rsidR="006A2C3F" w:rsidRDefault="006A2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2C3F" w:rsidRDefault="006A2C3F" w:rsidP="000D185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A2C3F" w:rsidRDefault="006A2C3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2C3F" w:rsidRDefault="006A2C3F" w:rsidP="000D185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</w:t>
    </w:r>
    <w:r>
      <w:rPr>
        <w:rStyle w:val="a6"/>
      </w:rPr>
      <w:fldChar w:fldCharType="end"/>
    </w:r>
  </w:p>
  <w:p w:rsidR="006A2C3F" w:rsidRDefault="006A2C3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907A2"/>
    <w:multiLevelType w:val="multilevel"/>
    <w:tmpl w:val="19705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7B171A"/>
    <w:multiLevelType w:val="hybridMultilevel"/>
    <w:tmpl w:val="D4E620A0"/>
    <w:lvl w:ilvl="0" w:tplc="BE8CA5D8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656AEC"/>
    <w:multiLevelType w:val="multilevel"/>
    <w:tmpl w:val="58066A2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5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F86"/>
    <w:rsid w:val="0004580C"/>
    <w:rsid w:val="00074746"/>
    <w:rsid w:val="00090452"/>
    <w:rsid w:val="000D185A"/>
    <w:rsid w:val="000F315F"/>
    <w:rsid w:val="00182C48"/>
    <w:rsid w:val="001E546D"/>
    <w:rsid w:val="001F3E24"/>
    <w:rsid w:val="00241399"/>
    <w:rsid w:val="002D12FA"/>
    <w:rsid w:val="002D39EE"/>
    <w:rsid w:val="002D4EBA"/>
    <w:rsid w:val="003219F9"/>
    <w:rsid w:val="0033327D"/>
    <w:rsid w:val="003A1C61"/>
    <w:rsid w:val="003B5A7C"/>
    <w:rsid w:val="003B5B28"/>
    <w:rsid w:val="00425F3A"/>
    <w:rsid w:val="005600B8"/>
    <w:rsid w:val="005C3D7D"/>
    <w:rsid w:val="00645D56"/>
    <w:rsid w:val="006A2C3F"/>
    <w:rsid w:val="006E734D"/>
    <w:rsid w:val="00784F8E"/>
    <w:rsid w:val="007B56AA"/>
    <w:rsid w:val="007D32B8"/>
    <w:rsid w:val="007F14A5"/>
    <w:rsid w:val="007F35F0"/>
    <w:rsid w:val="0089771C"/>
    <w:rsid w:val="008C01EE"/>
    <w:rsid w:val="009443E4"/>
    <w:rsid w:val="009C7BE3"/>
    <w:rsid w:val="009F233C"/>
    <w:rsid w:val="009F7270"/>
    <w:rsid w:val="00A06291"/>
    <w:rsid w:val="00A225FE"/>
    <w:rsid w:val="00AC60DD"/>
    <w:rsid w:val="00BD28E2"/>
    <w:rsid w:val="00C363C1"/>
    <w:rsid w:val="00C4558E"/>
    <w:rsid w:val="00CA0244"/>
    <w:rsid w:val="00CD4ECB"/>
    <w:rsid w:val="00CF0EF2"/>
    <w:rsid w:val="00DF054A"/>
    <w:rsid w:val="00DF10FD"/>
    <w:rsid w:val="00E23F86"/>
    <w:rsid w:val="00EF0633"/>
    <w:rsid w:val="00FC0B68"/>
    <w:rsid w:val="00FD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3191D"/>
  <w15:chartTrackingRefBased/>
  <w15:docId w15:val="{F481B18D-E0B4-45AD-B173-6C8D340A2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3F8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34D"/>
    <w:pPr>
      <w:ind w:left="720"/>
      <w:contextualSpacing/>
    </w:pPr>
  </w:style>
  <w:style w:type="paragraph" w:styleId="a4">
    <w:name w:val="header"/>
    <w:basedOn w:val="a"/>
    <w:link w:val="a5"/>
    <w:rsid w:val="002D39EE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5">
    <w:name w:val="Верхній колонтитул Знак"/>
    <w:basedOn w:val="a0"/>
    <w:link w:val="a4"/>
    <w:rsid w:val="002D39EE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page number"/>
    <w:basedOn w:val="a0"/>
    <w:rsid w:val="002D39EE"/>
  </w:style>
  <w:style w:type="paragraph" w:styleId="a7">
    <w:name w:val="No Spacing"/>
    <w:uiPriority w:val="1"/>
    <w:qFormat/>
    <w:rsid w:val="002D39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385DA-47F7-41B7-AA4F-FF47CB7B6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1335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user</cp:lastModifiedBy>
  <cp:revision>2</cp:revision>
  <cp:lastPrinted>2023-09-08T08:00:00Z</cp:lastPrinted>
  <dcterms:created xsi:type="dcterms:W3CDTF">2023-09-08T08:06:00Z</dcterms:created>
  <dcterms:modified xsi:type="dcterms:W3CDTF">2023-09-08T08:06:00Z</dcterms:modified>
</cp:coreProperties>
</file>